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ст. Тацинская                                                                             «    » _______________ 20__ г.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Тацинский детский сад «Солнышко», осуществляющий образовательную деятельность  (далее  -  образовательная организация) на основании лицензии от 28 мая 2015г № 4897, серия 61Л01 № 0002510, выданной Региональной службой по надзору и контролю в сфере образования  Ростовской области именуемый в дальнейшем «Исполнитель», в лице заведующего Головневой Марии Александровны действующего на основании Устава, и родителя (законного представителя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)                       __________________________________ 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(фамилия, имя, отчество)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именуемого в дальнейшем «Заказчик» действующего на основании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паспорта:___________________________________________________________________________________________________________________________________________________________________________________________________________.                                        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(наименование и реквизиты документа, удостоверяющего полномочия представителя Заказчика)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интересах несовершеннолетнего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(фамилия, имя, отчество (при наличии), дата рождения)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проживающ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_______________________________________________________________________________________                                                                                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(адрес места жительства ребенка с указанием индекса)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именуемый в  дальнейшем  «Воспитанник», совместно именуемые Стороны, заключили настоящий Договор о нижеследующем: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I. Предмет договора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Форма обучения: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дневная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jc w:val="both"/>
        <w:textAlignment w:val="baseline"/>
        <w:rPr>
          <w:rFonts w:ascii="Times New Roman" w:hAnsi="Times New Roman" w:eastAsia="Calibri" w:cs="Times New Roman"/>
          <w:bCs/>
          <w:sz w:val="24"/>
          <w:szCs w:val="24"/>
        </w:rPr>
      </w:pPr>
      <w:bookmarkStart w:id="1" w:name="Par78"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Наименование основной образовательной программы: Программа « От рождения до школы» под редакцией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Н.Е. Вераксы, Т.С. Комаровой, М.А. Васильевой 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 календарных лет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 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17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часов c понедельника по пятницу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1.6. Воспитанник зачисляется в группу общеразвивающей направленности.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2" w:name="Par86"/>
      <w:bookmarkEnd w:id="2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II. Взаимодействие Сторон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Исполнитель вправе: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2.1.1.  Самостоятельно осуществлять образовательную деятельность, определять содержание образования, выбирать учебно-методическое обеспечение, образовательные технологии по реализуемым ими образовательным программам.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2.1.2. Осуществлять наблюдение за развитием Воспитанника,  при необходимости рекомендовать образовательную организацию другого профиля, соответствующего состоянию развития и здоровья воспитанника для его дальнейшего пребывания.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2.1.3. Вносить предложения родителям (законным представителям) по совершенствованию воспитания ребенка в семье.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2.1.4. Изменять расписание образовательной деятельности в группе в случае производственной необходимости.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2.1.5. Проводить ежедневный утренний осмотр с опросом родителя (законного представителя) о состоянии здоровья ребенка, проводить термометрию, не принимать Воспитанника с подозрением на заболевание, направляя на  медицинское обследование и получение заключения врача специалиста.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2.1.6. Защищать права и достоинства воспитанника, следить за соблюдением его прав родителями (законными представителями), родителями  других воспитанников, а также сотрудниками образовательной организации, заявлять в комиссию по делам несовершеннолетних и защите их прав о случаях физического, сексуального насилия, оскорбления, злоупотребления, отсутствия заботы, грубого, небрежного обращения с  воспитанником со стороны родителей.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2.1.7. Вести консультационную, просветительскую деятельность, деятельность в сфере охраны здоровья воспитанника и иную не противоречащую целям создания образовательной организации деятельность, в том числе осуществлять организацию отдыха и оздоровления воспитанника.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2.1.8. Предоставить воспитаннику при согласии Заказчика дополнительные образовательные услуги (за рамками образовательной деятельности), наименование, объем, и форма которых определяются в дополнительном соглашении.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2.1.9. Устанавливать и взимать с Заказчика плату за дополнительные образовательные услуги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Заказчик вправе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 всех видах планируемых обследований (психологических, психолого-педагогических), согласие на проведение таких обследований или участие в таких обследованиях, отказ от их проведения или участи в них, получение информации о результатах проведенных обследований обучающихся.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2.2.5. 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Присутствовать при обследовании детей психолого-медико-педагогической комиссией, обсуждать результаты обследования и рекомендации, полученные по результатам обследования, высказывать свое мнение относительно предлагаемых условий для организации обучения и воспитания.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2.2.8. Оказывать благотворительную помощь, направленную на развитие образовательной организации, совершенствование педагогического процесса. Оказывать добровольную помощь в реализации уставных задач в установленном законом порядке (ст.582 ГК РФ от 11.08. 1995 № 135).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2.2.9. Получать, в установленном Федеральным законом от 29 декабря 2012 г. N 273-ФЗ «Об образовании в Российской Федерации», компенсацию  части платы, взимаемой за присмотр и уход  воспитанника   в образовательной организации.  Заявление на выплату компенсации и установленные  законодательством документы  представляются в образовательную организацию на момент поступления в нее ребенка.</w:t>
      </w:r>
    </w:p>
    <w:p>
      <w:pPr>
        <w:widowControl w:val="0"/>
        <w:tabs>
          <w:tab w:val="left" w:pos="36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Исполнитель обязан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 и Федеральным законом от 29 декабря 2012 г. N 273-ФЗ «Об образовании в Российской Федерации».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2.3.10. Обеспечивать Воспитанника необходимым сбалансированным питанием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завтрак, 2-ой завтрак, обед, полдник согласно, 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утвержденному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 10-дневному меню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2.3.12. Уведомить Заказчика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течение двух недель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г. N 152-ФЗ «О персональных данных» в части сбора, хранения и обработки персональных данных Заказчика и Воспитанника.</w:t>
      </w:r>
    </w:p>
    <w:p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2.3.14. Доводить до сведения Заказчика информацию об изменениях размера взимаемой платы за присмотр и уход воспитанника в образовательной организации, устанавливаемой в соответствии с действующими нормативно-правовыми актами.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2.3.15. Не взимать плату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воспитанника в учреждении, реализующем образовательную программу дошкольного образования при предоставлении подтверждающих документов.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Заказчик обязан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2.4.2. Своевременно вносить плату за присмотр и уход за Воспитанником.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2.4.7. 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>
      <w:pPr>
        <w:shd w:val="clear" w:color="auto" w:fill="FFFFFF"/>
        <w:spacing w:before="19" w:after="19" w:line="240" w:lineRule="auto"/>
        <w:ind w:left="180" w:firstLine="1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2.4.8.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Лично передавать и забирать ребенка у воспитателя, не делегировать эту обязанность другим лицам и детям, не достигшим 18-летнего возраста. </w:t>
      </w:r>
    </w:p>
    <w:p>
      <w:pPr>
        <w:shd w:val="clear" w:color="auto" w:fill="FFFFFF"/>
        <w:spacing w:before="19" w:after="19" w:line="240" w:lineRule="auto"/>
        <w:ind w:left="180" w:firstLine="1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before="19" w:after="19" w:line="240" w:lineRule="auto"/>
        <w:ind w:left="180" w:firstLine="1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3"/>
        <w:tblW w:w="9675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7"/>
        <w:gridCol w:w="3402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57" w:type="dxa"/>
          </w:tcPr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Ф.И.О. лица имеющего право забирать ребенка</w:t>
            </w:r>
          </w:p>
        </w:tc>
        <w:tc>
          <w:tcPr>
            <w:tcW w:w="3402" w:type="dxa"/>
          </w:tcPr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Адрес, паспортные данные и телефон данного лица</w:t>
            </w:r>
          </w:p>
        </w:tc>
        <w:tc>
          <w:tcPr>
            <w:tcW w:w="2416" w:type="dxa"/>
          </w:tcPr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Степень родства с ребенком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57" w:type="dxa"/>
          </w:tcPr>
          <w:p>
            <w:pPr>
              <w:shd w:val="clear" w:color="auto" w:fill="FFFFFF"/>
              <w:spacing w:before="19" w:after="19" w:line="240" w:lineRule="auto"/>
              <w:ind w:left="351" w:firstLine="18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spacing w:before="19" w:after="19" w:line="240" w:lineRule="auto"/>
              <w:ind w:left="351" w:firstLine="18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857" w:type="dxa"/>
          </w:tcPr>
          <w:p>
            <w:pPr>
              <w:shd w:val="clear" w:color="auto" w:fill="FFFFFF"/>
              <w:spacing w:before="19" w:after="19" w:line="240" w:lineRule="auto"/>
              <w:ind w:left="351" w:firstLine="18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57" w:type="dxa"/>
          </w:tcPr>
          <w:p>
            <w:pPr>
              <w:shd w:val="clear" w:color="auto" w:fill="FFFFFF"/>
              <w:spacing w:before="19" w:after="19" w:line="240" w:lineRule="auto"/>
              <w:ind w:left="351" w:firstLine="18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spacing w:before="19" w:after="19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shd w:val="clear" w:color="auto" w:fill="FFFFFF"/>
        <w:spacing w:before="19" w:after="19" w:line="240" w:lineRule="auto"/>
        <w:ind w:left="180" w:firstLine="1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before="19" w:after="19" w:line="240" w:lineRule="auto"/>
        <w:ind w:left="180" w:firstLine="1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before="19" w:after="19" w:line="240" w:lineRule="auto"/>
        <w:ind w:left="180" w:firstLine="1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>
      <w:pPr>
        <w:shd w:val="clear" w:color="auto" w:fill="FFFFFF"/>
        <w:spacing w:before="19" w:after="19" w:line="240" w:lineRule="auto"/>
        <w:ind w:left="180" w:firstLine="1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3" w:name="Par141"/>
      <w:bookmarkEnd w:id="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4" w:name="Par144"/>
      <w:bookmarkEnd w:id="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Стоимость  услуг Исполнителя по присмотру и уходу за Воспитанником (далее - родительская плата) составляет за один день фактического пребывания ребенка от 1 года до 3 лет -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10" w:name="_GoBack"/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76,82</w:t>
      </w:r>
      <w:bookmarkEnd w:id="10"/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от 3 до 7 лет –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92,72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3.3. Заказчик ежемесячно вносит  родительскую плату за присмотр и уход за Воспитанником, указанную в пункте 3.1 настоящего Договора.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 Оплата производится в срок до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25 числа каждого месяца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безналичном порядке на счет Исполнителя, по реквизитам указанным на оплату за присмотр и уход за Воспитанником, через банковские организации, либо отделения почтовой связи. Расходы за оказанные услуги банками, почтовыми отделениями  по приему платежей за присмотр и уход несет Заказчик.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5" w:name="Par191"/>
      <w:bookmarkEnd w:id="5"/>
      <w:bookmarkStart w:id="6" w:name="Par165"/>
      <w:bookmarkEnd w:id="6"/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7" w:name="Par213"/>
      <w:bookmarkEnd w:id="7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8" w:name="Par219"/>
      <w:bookmarkEnd w:id="8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VI. Заключительные положения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6.1. Настоящий договор вступает в силу со дня его подписания Сторонами и действует до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«     » мая 20       г.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bottomFromText="200" w:vertAnchor="text" w:horzAnchor="page" w:tblpX="794" w:tblpY="10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0" w:hRule="atLeast"/>
        </w:trPr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9" w:name="Par229"/>
            <w:bookmarkEnd w:id="9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                              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 бюджетное дошкольное образовательное  учреждение Тацинский детский сад «Солнышко»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6134010940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,КПП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613401001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1076134000579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20586Х22460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УФК по Ростовской области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40701810360151000003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РОСТОВ-НА-ДОНУ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347060 Ростовская область, Тацинский район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 Тацинская, пер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Красноармейский, 2 А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Заведующий_____________ М.А.Головнева</w:t>
            </w:r>
          </w:p>
          <w:p>
            <w:pPr>
              <w:pStyle w:val="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(подпись)</w:t>
            </w:r>
          </w:p>
          <w:p>
            <w:pPr>
              <w:pStyle w:val="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  <w:p>
            <w:pPr>
              <w:pStyle w:val="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Style w:val="3"/>
        <w:tblpPr w:leftFromText="180" w:rightFromText="180" w:bottomFromText="200" w:vertAnchor="text" w:horzAnchor="page" w:tblpX="6144" w:tblpY="6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(фамилия, имя и отчество)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  <w:lang w:eastAsia="ru-RU"/>
              </w:rPr>
              <w:t>                                       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(паспортные данные)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__________________________________________________________________________________</w:t>
            </w:r>
          </w:p>
          <w:p>
            <w:pPr>
              <w:pStyle w:val="4"/>
              <w:spacing w:line="276" w:lineRule="auto"/>
              <w:ind w:left="142" w:right="24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(адрес места жительства)</w:t>
            </w:r>
          </w:p>
          <w:p>
            <w:pPr>
              <w:pStyle w:val="4"/>
              <w:spacing w:line="276" w:lineRule="auto"/>
              <w:ind w:left="142" w:right="24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</w:t>
            </w:r>
          </w:p>
          <w:p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(контактные данные)</w:t>
            </w:r>
          </w:p>
          <w:p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             </w:t>
            </w:r>
          </w:p>
          <w:p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(подпись)</w:t>
            </w:r>
          </w:p>
          <w:p>
            <w:pPr>
              <w:pStyle w:val="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>
      <w:pPr>
        <w:pStyle w:val="4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>
      <w:pPr>
        <w:tabs>
          <w:tab w:val="left" w:pos="2670"/>
        </w:tabs>
        <w:rPr>
          <w:lang w:eastAsia="ru-RU"/>
        </w:rPr>
      </w:pPr>
    </w:p>
    <w:p>
      <w:pPr>
        <w:tabs>
          <w:tab w:val="left" w:pos="2670"/>
        </w:tabs>
        <w:rPr>
          <w:lang w:eastAsia="ru-RU"/>
        </w:rPr>
      </w:pPr>
    </w:p>
    <w:p>
      <w:pPr>
        <w:tabs>
          <w:tab w:val="left" w:pos="267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Отметка о получении 2 –го экземпляра Заказчиком</w:t>
      </w:r>
    </w:p>
    <w:p>
      <w:pPr>
        <w:rPr>
          <w:lang w:eastAsia="ru-RU"/>
        </w:rPr>
      </w:pPr>
    </w:p>
    <w:p>
      <w:pPr>
        <w:tabs>
          <w:tab w:val="left" w:pos="4125"/>
        </w:tabs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>Дата   ______________   Подпись</w:t>
      </w: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23E7F"/>
    <w:multiLevelType w:val="multilevel"/>
    <w:tmpl w:val="78523E7F"/>
    <w:lvl w:ilvl="0" w:tentative="0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068E"/>
    <w:rsid w:val="000219CC"/>
    <w:rsid w:val="000265BF"/>
    <w:rsid w:val="00026B6F"/>
    <w:rsid w:val="00026C04"/>
    <w:rsid w:val="00034117"/>
    <w:rsid w:val="00037A23"/>
    <w:rsid w:val="00063E9F"/>
    <w:rsid w:val="00082A4E"/>
    <w:rsid w:val="000A5EC8"/>
    <w:rsid w:val="000C2274"/>
    <w:rsid w:val="000D54A6"/>
    <w:rsid w:val="000E4359"/>
    <w:rsid w:val="00117173"/>
    <w:rsid w:val="00117F5A"/>
    <w:rsid w:val="00120A8C"/>
    <w:rsid w:val="0012140B"/>
    <w:rsid w:val="001428F5"/>
    <w:rsid w:val="001478EB"/>
    <w:rsid w:val="00165344"/>
    <w:rsid w:val="001739A9"/>
    <w:rsid w:val="00185660"/>
    <w:rsid w:val="001A2290"/>
    <w:rsid w:val="001B46F9"/>
    <w:rsid w:val="001B495C"/>
    <w:rsid w:val="001C0DDD"/>
    <w:rsid w:val="001C3CF2"/>
    <w:rsid w:val="001D279B"/>
    <w:rsid w:val="001E324C"/>
    <w:rsid w:val="001F2B09"/>
    <w:rsid w:val="001F7D5F"/>
    <w:rsid w:val="00225686"/>
    <w:rsid w:val="00225CB3"/>
    <w:rsid w:val="0026579D"/>
    <w:rsid w:val="00265AC7"/>
    <w:rsid w:val="00266303"/>
    <w:rsid w:val="0026783E"/>
    <w:rsid w:val="002808AB"/>
    <w:rsid w:val="002817EA"/>
    <w:rsid w:val="00290369"/>
    <w:rsid w:val="002931DF"/>
    <w:rsid w:val="00294489"/>
    <w:rsid w:val="002A6419"/>
    <w:rsid w:val="002B1B85"/>
    <w:rsid w:val="002B44EF"/>
    <w:rsid w:val="002C4580"/>
    <w:rsid w:val="002D31FC"/>
    <w:rsid w:val="002E5D45"/>
    <w:rsid w:val="002F26CA"/>
    <w:rsid w:val="002F6080"/>
    <w:rsid w:val="00300D6B"/>
    <w:rsid w:val="00331A69"/>
    <w:rsid w:val="003405B6"/>
    <w:rsid w:val="00363E90"/>
    <w:rsid w:val="00367280"/>
    <w:rsid w:val="0038765E"/>
    <w:rsid w:val="003A7F6F"/>
    <w:rsid w:val="003D5717"/>
    <w:rsid w:val="003D61E3"/>
    <w:rsid w:val="003E52EC"/>
    <w:rsid w:val="003F5139"/>
    <w:rsid w:val="00412E37"/>
    <w:rsid w:val="00416807"/>
    <w:rsid w:val="004676D3"/>
    <w:rsid w:val="00473A61"/>
    <w:rsid w:val="0048074D"/>
    <w:rsid w:val="004A068E"/>
    <w:rsid w:val="004A1CF5"/>
    <w:rsid w:val="004A4705"/>
    <w:rsid w:val="004D6763"/>
    <w:rsid w:val="004D69B7"/>
    <w:rsid w:val="004E12FE"/>
    <w:rsid w:val="004E17B9"/>
    <w:rsid w:val="004E1AFB"/>
    <w:rsid w:val="004E794C"/>
    <w:rsid w:val="004F1671"/>
    <w:rsid w:val="005062F3"/>
    <w:rsid w:val="00522C02"/>
    <w:rsid w:val="005522A7"/>
    <w:rsid w:val="00553068"/>
    <w:rsid w:val="005548ED"/>
    <w:rsid w:val="00586376"/>
    <w:rsid w:val="0059070A"/>
    <w:rsid w:val="005A7C41"/>
    <w:rsid w:val="005D74E8"/>
    <w:rsid w:val="005F0463"/>
    <w:rsid w:val="00604617"/>
    <w:rsid w:val="00626876"/>
    <w:rsid w:val="00654C52"/>
    <w:rsid w:val="006550AB"/>
    <w:rsid w:val="006862C8"/>
    <w:rsid w:val="006A0D1F"/>
    <w:rsid w:val="006B3DAB"/>
    <w:rsid w:val="006C3353"/>
    <w:rsid w:val="006C3EA6"/>
    <w:rsid w:val="006F0149"/>
    <w:rsid w:val="007016D7"/>
    <w:rsid w:val="00724146"/>
    <w:rsid w:val="007338CC"/>
    <w:rsid w:val="00734446"/>
    <w:rsid w:val="00763C22"/>
    <w:rsid w:val="007722FC"/>
    <w:rsid w:val="0077413A"/>
    <w:rsid w:val="007841CC"/>
    <w:rsid w:val="00786600"/>
    <w:rsid w:val="007A0FBD"/>
    <w:rsid w:val="007B35EF"/>
    <w:rsid w:val="007C3EC0"/>
    <w:rsid w:val="007C6598"/>
    <w:rsid w:val="007E23D4"/>
    <w:rsid w:val="0080695D"/>
    <w:rsid w:val="00807597"/>
    <w:rsid w:val="00811598"/>
    <w:rsid w:val="008276E8"/>
    <w:rsid w:val="00876813"/>
    <w:rsid w:val="008773CE"/>
    <w:rsid w:val="00894136"/>
    <w:rsid w:val="008C5143"/>
    <w:rsid w:val="008C59CE"/>
    <w:rsid w:val="008C6B0A"/>
    <w:rsid w:val="008C6BCE"/>
    <w:rsid w:val="008F1BFA"/>
    <w:rsid w:val="008F1EF5"/>
    <w:rsid w:val="008F4BAD"/>
    <w:rsid w:val="00937E77"/>
    <w:rsid w:val="00954A76"/>
    <w:rsid w:val="00975C10"/>
    <w:rsid w:val="009854F4"/>
    <w:rsid w:val="009B0317"/>
    <w:rsid w:val="009B448C"/>
    <w:rsid w:val="009C7A39"/>
    <w:rsid w:val="009D17A3"/>
    <w:rsid w:val="009D3AB8"/>
    <w:rsid w:val="00A17005"/>
    <w:rsid w:val="00A20084"/>
    <w:rsid w:val="00A52E6A"/>
    <w:rsid w:val="00A67D62"/>
    <w:rsid w:val="00A84B99"/>
    <w:rsid w:val="00AB1A21"/>
    <w:rsid w:val="00AB5D98"/>
    <w:rsid w:val="00AF0A7A"/>
    <w:rsid w:val="00AF37A2"/>
    <w:rsid w:val="00B0187B"/>
    <w:rsid w:val="00B04409"/>
    <w:rsid w:val="00B74B27"/>
    <w:rsid w:val="00BB1FAC"/>
    <w:rsid w:val="00BB223A"/>
    <w:rsid w:val="00BC12E8"/>
    <w:rsid w:val="00BF2D08"/>
    <w:rsid w:val="00C1251D"/>
    <w:rsid w:val="00C14194"/>
    <w:rsid w:val="00C571FD"/>
    <w:rsid w:val="00C70232"/>
    <w:rsid w:val="00CA22DC"/>
    <w:rsid w:val="00CB774C"/>
    <w:rsid w:val="00CB7F1A"/>
    <w:rsid w:val="00D02C10"/>
    <w:rsid w:val="00D0358A"/>
    <w:rsid w:val="00D16FB4"/>
    <w:rsid w:val="00D54CBD"/>
    <w:rsid w:val="00D70BB5"/>
    <w:rsid w:val="00D7129E"/>
    <w:rsid w:val="00D76D02"/>
    <w:rsid w:val="00D934D9"/>
    <w:rsid w:val="00D94FF6"/>
    <w:rsid w:val="00DA6902"/>
    <w:rsid w:val="00DB130C"/>
    <w:rsid w:val="00DB4A1B"/>
    <w:rsid w:val="00DB5A36"/>
    <w:rsid w:val="00DB5C3C"/>
    <w:rsid w:val="00E06C47"/>
    <w:rsid w:val="00E168C1"/>
    <w:rsid w:val="00E45DF8"/>
    <w:rsid w:val="00E610DF"/>
    <w:rsid w:val="00E62280"/>
    <w:rsid w:val="00E83CD7"/>
    <w:rsid w:val="00E93276"/>
    <w:rsid w:val="00ED7CEA"/>
    <w:rsid w:val="00EF358C"/>
    <w:rsid w:val="00F003B2"/>
    <w:rsid w:val="00F1493F"/>
    <w:rsid w:val="00F53B3D"/>
    <w:rsid w:val="00F71325"/>
    <w:rsid w:val="00F77216"/>
    <w:rsid w:val="00FA1947"/>
    <w:rsid w:val="00FB64A5"/>
    <w:rsid w:val="00FC41D2"/>
    <w:rsid w:val="00FC62CD"/>
    <w:rsid w:val="00FE433F"/>
    <w:rsid w:val="00FE666D"/>
    <w:rsid w:val="00FF2777"/>
    <w:rsid w:val="00FF52B7"/>
    <w:rsid w:val="6B45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7A2E8-9ED7-483D-8E04-6D4712195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2615</Words>
  <Characters>14909</Characters>
  <Lines>124</Lines>
  <Paragraphs>34</Paragraphs>
  <TotalTime>842</TotalTime>
  <ScaleCrop>false</ScaleCrop>
  <LinksUpToDate>false</LinksUpToDate>
  <CharactersWithSpaces>17490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2016-02-06T12:45:00Z</dcterms:created>
  <dc:creator>masterYODA</dc:creator>
  <cp:lastModifiedBy>USER</cp:lastModifiedBy>
  <cp:lastPrinted>2018-08-02T10:07:00Z</cp:lastPrinted>
  <dcterms:modified xsi:type="dcterms:W3CDTF">2021-08-05T11:58:49Z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